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8D5B" w14:textId="28105EFA" w:rsidR="0008293E" w:rsidRDefault="005079D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1DE99FB9" w14:textId="77777777" w:rsidR="0008293E" w:rsidRDefault="005079DF">
      <w:pPr>
        <w:widowControl/>
        <w:spacing w:line="580" w:lineRule="exact"/>
        <w:jc w:val="center"/>
        <w:rPr>
          <w:rFonts w:ascii="仿宋" w:eastAsia="仿宋" w:hAnsi="仿宋" w:cs="方正小标宋_GBK"/>
          <w:b/>
          <w:color w:val="171A1D"/>
          <w:kern w:val="0"/>
          <w:sz w:val="32"/>
          <w:szCs w:val="32"/>
        </w:rPr>
      </w:pPr>
      <w:r>
        <w:rPr>
          <w:rFonts w:ascii="仿宋" w:eastAsia="仿宋" w:hAnsi="仿宋" w:cs="方正小标宋_GBK" w:hint="eastAsia"/>
          <w:b/>
          <w:color w:val="171A1D"/>
          <w:kern w:val="0"/>
          <w:sz w:val="32"/>
          <w:szCs w:val="32"/>
        </w:rPr>
        <w:t>参会回执表</w:t>
      </w:r>
    </w:p>
    <w:p w14:paraId="26A13082" w14:textId="77777777" w:rsidR="0008293E" w:rsidRDefault="0008293E">
      <w:pPr>
        <w:pStyle w:val="li"/>
        <w:ind w:firstLine="4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073"/>
        <w:gridCol w:w="2074"/>
        <w:gridCol w:w="2076"/>
      </w:tblGrid>
      <w:tr w:rsidR="0008293E" w14:paraId="2A185440" w14:textId="77777777">
        <w:trPr>
          <w:trHeight w:val="567"/>
        </w:trPr>
        <w:tc>
          <w:tcPr>
            <w:tcW w:w="1249" w:type="pct"/>
            <w:vAlign w:val="center"/>
          </w:tcPr>
          <w:p w14:paraId="10CEBCD4" w14:textId="77777777" w:rsidR="0008293E" w:rsidRDefault="005079DF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3750" w:type="pct"/>
            <w:gridSpan w:val="3"/>
            <w:vAlign w:val="center"/>
          </w:tcPr>
          <w:p w14:paraId="662EBD12" w14:textId="77777777" w:rsidR="0008293E" w:rsidRDefault="0008293E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293E" w14:paraId="0DEFA181" w14:textId="77777777">
        <w:trPr>
          <w:trHeight w:val="567"/>
        </w:trPr>
        <w:tc>
          <w:tcPr>
            <w:tcW w:w="1249" w:type="pct"/>
            <w:vAlign w:val="center"/>
          </w:tcPr>
          <w:p w14:paraId="0264E6A2" w14:textId="77777777" w:rsidR="0008293E" w:rsidRDefault="005079DF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49" w:type="pct"/>
            <w:vAlign w:val="center"/>
          </w:tcPr>
          <w:p w14:paraId="73F07DFC" w14:textId="77777777" w:rsidR="0008293E" w:rsidRDefault="005079DF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250" w:type="pct"/>
            <w:vAlign w:val="center"/>
          </w:tcPr>
          <w:p w14:paraId="6C1E2209" w14:textId="77777777" w:rsidR="0008293E" w:rsidRDefault="005079DF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联系手机</w:t>
            </w:r>
          </w:p>
        </w:tc>
        <w:tc>
          <w:tcPr>
            <w:tcW w:w="1251" w:type="pct"/>
            <w:vAlign w:val="center"/>
          </w:tcPr>
          <w:p w14:paraId="5B0C9CFE" w14:textId="77777777" w:rsidR="0008293E" w:rsidRDefault="005079DF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08293E" w14:paraId="17D4F3A2" w14:textId="77777777">
        <w:trPr>
          <w:trHeight w:val="567"/>
        </w:trPr>
        <w:tc>
          <w:tcPr>
            <w:tcW w:w="1249" w:type="pct"/>
            <w:vAlign w:val="center"/>
          </w:tcPr>
          <w:p w14:paraId="3D13948D" w14:textId="77777777" w:rsidR="0008293E" w:rsidRDefault="0008293E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3336B206" w14:textId="77777777" w:rsidR="0008293E" w:rsidRDefault="0008293E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45870FC" w14:textId="77777777" w:rsidR="0008293E" w:rsidRDefault="0008293E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5FF36776" w14:textId="77777777" w:rsidR="0008293E" w:rsidRDefault="0008293E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8293E" w14:paraId="221A3CAB" w14:textId="77777777">
        <w:trPr>
          <w:trHeight w:val="567"/>
        </w:trPr>
        <w:tc>
          <w:tcPr>
            <w:tcW w:w="1249" w:type="pct"/>
            <w:vAlign w:val="center"/>
          </w:tcPr>
          <w:p w14:paraId="5F93588E" w14:textId="77777777" w:rsidR="0008293E" w:rsidRDefault="0008293E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vAlign w:val="center"/>
          </w:tcPr>
          <w:p w14:paraId="32B91D19" w14:textId="77777777" w:rsidR="0008293E" w:rsidRDefault="0008293E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29E15F0" w14:textId="77777777" w:rsidR="0008293E" w:rsidRDefault="0008293E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05BC411A" w14:textId="77777777" w:rsidR="0008293E" w:rsidRDefault="0008293E">
            <w:pPr>
              <w:pStyle w:val="li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14:paraId="63963BC2" w14:textId="77777777" w:rsidR="0008293E" w:rsidRDefault="005079DF">
      <w:pPr>
        <w:widowControl/>
        <w:jc w:val="left"/>
        <w:rPr>
          <w:rFonts w:ascii="仿宋" w:eastAsia="仿宋" w:hAnsi="仿宋" w:cs="Times New Roman"/>
          <w:szCs w:val="21"/>
        </w:rPr>
      </w:pPr>
      <w:r>
        <w:rPr>
          <w:rFonts w:ascii="仿宋" w:eastAsia="仿宋" w:hAnsi="仿宋" w:cs="Times New Roman" w:hint="eastAsia"/>
          <w:szCs w:val="21"/>
        </w:rPr>
        <w:t>注：</w:t>
      </w:r>
      <w:r>
        <w:rPr>
          <w:rFonts w:ascii="仿宋" w:eastAsia="仿宋" w:hAnsi="仿宋" w:cs="Times New Roman"/>
          <w:szCs w:val="21"/>
        </w:rPr>
        <w:t>1.原则上，每个单位推荐1-2名代表参会讨论；</w:t>
      </w:r>
    </w:p>
    <w:p w14:paraId="157F75A8" w14:textId="6F0DB5AA" w:rsidR="0008293E" w:rsidRDefault="005079DF">
      <w:pPr>
        <w:widowControl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cs="Times New Roman"/>
          <w:szCs w:val="21"/>
        </w:rPr>
        <w:t xml:space="preserve">    2.</w:t>
      </w:r>
      <w:r>
        <w:rPr>
          <w:rFonts w:ascii="仿宋" w:eastAsia="仿宋" w:hAnsi="仿宋" w:cs="Times New Roman" w:hint="eastAsia"/>
          <w:szCs w:val="21"/>
        </w:rPr>
        <w:t>请参会代表于2024年</w:t>
      </w:r>
      <w:r>
        <w:rPr>
          <w:rFonts w:ascii="仿宋" w:eastAsia="仿宋" w:hAnsi="仿宋" w:cs="Times New Roman"/>
          <w:szCs w:val="21"/>
        </w:rPr>
        <w:t>5</w:t>
      </w:r>
      <w:r>
        <w:rPr>
          <w:rFonts w:ascii="仿宋" w:eastAsia="仿宋" w:hAnsi="仿宋" w:cs="Times New Roman" w:hint="eastAsia"/>
          <w:szCs w:val="21"/>
        </w:rPr>
        <w:t>月</w:t>
      </w:r>
      <w:r>
        <w:rPr>
          <w:rFonts w:ascii="仿宋" w:eastAsia="仿宋" w:hAnsi="仿宋" w:cs="Times New Roman"/>
          <w:szCs w:val="21"/>
        </w:rPr>
        <w:t>12</w:t>
      </w:r>
      <w:r>
        <w:rPr>
          <w:rFonts w:ascii="仿宋" w:eastAsia="仿宋" w:hAnsi="仿宋" w:cs="Times New Roman" w:hint="eastAsia"/>
          <w:szCs w:val="21"/>
        </w:rPr>
        <w:t>日前填写并</w:t>
      </w:r>
      <w:r>
        <w:rPr>
          <w:rFonts w:ascii="仿宋" w:eastAsia="仿宋" w:hAnsi="仿宋"/>
          <w:szCs w:val="21"/>
        </w:rPr>
        <w:t>反馈</w:t>
      </w:r>
      <w:r>
        <w:rPr>
          <w:rFonts w:ascii="仿宋" w:eastAsia="仿宋" w:hAnsi="仿宋" w:hint="eastAsia"/>
          <w:szCs w:val="21"/>
        </w:rPr>
        <w:t>至</w:t>
      </w:r>
      <w:r>
        <w:rPr>
          <w:rFonts w:ascii="仿宋" w:eastAsia="仿宋" w:hAnsi="仿宋"/>
          <w:szCs w:val="21"/>
        </w:rPr>
        <w:t>邮箱</w:t>
      </w:r>
      <w:r>
        <w:rPr>
          <w:rFonts w:ascii="仿宋" w:eastAsia="仿宋" w:hAnsi="仿宋" w:hint="eastAsia"/>
          <w:szCs w:val="21"/>
        </w:rPr>
        <w:t>rdxh@cei1958.com。</w:t>
      </w:r>
    </w:p>
    <w:p w14:paraId="55D166AD" w14:textId="77777777" w:rsidR="0008293E" w:rsidRPr="002E40D8" w:rsidRDefault="0008293E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8293E" w:rsidRPr="002E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3FB2" w14:textId="77777777" w:rsidR="006400D5" w:rsidRDefault="006400D5" w:rsidP="00D55AED">
      <w:r>
        <w:separator/>
      </w:r>
    </w:p>
  </w:endnote>
  <w:endnote w:type="continuationSeparator" w:id="0">
    <w:p w14:paraId="1167B857" w14:textId="77777777" w:rsidR="006400D5" w:rsidRDefault="006400D5" w:rsidP="00D5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A7FC" w14:textId="77777777" w:rsidR="006400D5" w:rsidRDefault="006400D5" w:rsidP="00D55AED">
      <w:r>
        <w:separator/>
      </w:r>
    </w:p>
  </w:footnote>
  <w:footnote w:type="continuationSeparator" w:id="0">
    <w:p w14:paraId="123DD5DB" w14:textId="77777777" w:rsidR="006400D5" w:rsidRDefault="006400D5" w:rsidP="00D5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73C"/>
    <w:multiLevelType w:val="multilevel"/>
    <w:tmpl w:val="043F273C"/>
    <w:lvl w:ilvl="0">
      <w:start w:val="1"/>
      <w:numFmt w:val="decimal"/>
      <w:lvlText w:val="%1、"/>
      <w:lvlJc w:val="left"/>
      <w:pPr>
        <w:ind w:left="1760" w:hanging="11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C5001AA"/>
    <w:multiLevelType w:val="multilevel"/>
    <w:tmpl w:val="3C5001AA"/>
    <w:lvl w:ilvl="0">
      <w:start w:val="1"/>
      <w:numFmt w:val="decimal"/>
      <w:lvlText w:val="%1、"/>
      <w:lvlJc w:val="left"/>
      <w:pPr>
        <w:ind w:left="1760" w:hanging="11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EC13E4F"/>
    <w:multiLevelType w:val="multilevel"/>
    <w:tmpl w:val="6EC13E4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873571268">
    <w:abstractNumId w:val="2"/>
  </w:num>
  <w:num w:numId="2" w16cid:durableId="1686446155">
    <w:abstractNumId w:val="0"/>
  </w:num>
  <w:num w:numId="3" w16cid:durableId="128689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9"/>
    <w:rsid w:val="DBF74796"/>
    <w:rsid w:val="EF5EBA21"/>
    <w:rsid w:val="EF6DD597"/>
    <w:rsid w:val="F9BDE59E"/>
    <w:rsid w:val="00002037"/>
    <w:rsid w:val="000270C0"/>
    <w:rsid w:val="000274DB"/>
    <w:rsid w:val="000353F6"/>
    <w:rsid w:val="0008293E"/>
    <w:rsid w:val="00086AA7"/>
    <w:rsid w:val="000D35C5"/>
    <w:rsid w:val="000E13F9"/>
    <w:rsid w:val="00130697"/>
    <w:rsid w:val="001B586B"/>
    <w:rsid w:val="001D37F8"/>
    <w:rsid w:val="00211B2B"/>
    <w:rsid w:val="00224D89"/>
    <w:rsid w:val="00235079"/>
    <w:rsid w:val="00284538"/>
    <w:rsid w:val="0029379F"/>
    <w:rsid w:val="002A7D2B"/>
    <w:rsid w:val="002B2CEB"/>
    <w:rsid w:val="002E40D8"/>
    <w:rsid w:val="0032031F"/>
    <w:rsid w:val="003277DC"/>
    <w:rsid w:val="00333745"/>
    <w:rsid w:val="00362897"/>
    <w:rsid w:val="00393FEF"/>
    <w:rsid w:val="003B142D"/>
    <w:rsid w:val="003E0548"/>
    <w:rsid w:val="00413D06"/>
    <w:rsid w:val="00471F0A"/>
    <w:rsid w:val="00481A45"/>
    <w:rsid w:val="00485CF0"/>
    <w:rsid w:val="004B4427"/>
    <w:rsid w:val="004D2701"/>
    <w:rsid w:val="004E6EB8"/>
    <w:rsid w:val="005079DF"/>
    <w:rsid w:val="00573720"/>
    <w:rsid w:val="00581217"/>
    <w:rsid w:val="005B3582"/>
    <w:rsid w:val="005C7F82"/>
    <w:rsid w:val="005E1363"/>
    <w:rsid w:val="00620A7C"/>
    <w:rsid w:val="006400D5"/>
    <w:rsid w:val="006A79A0"/>
    <w:rsid w:val="006B6DCD"/>
    <w:rsid w:val="006C0EC2"/>
    <w:rsid w:val="006F01AC"/>
    <w:rsid w:val="006F5CDB"/>
    <w:rsid w:val="00745A7D"/>
    <w:rsid w:val="00747BCF"/>
    <w:rsid w:val="007567CC"/>
    <w:rsid w:val="00775F85"/>
    <w:rsid w:val="00782361"/>
    <w:rsid w:val="00806843"/>
    <w:rsid w:val="00840622"/>
    <w:rsid w:val="00857C95"/>
    <w:rsid w:val="00885CF8"/>
    <w:rsid w:val="008C411D"/>
    <w:rsid w:val="009670A2"/>
    <w:rsid w:val="009806F2"/>
    <w:rsid w:val="009E7357"/>
    <w:rsid w:val="00A052BF"/>
    <w:rsid w:val="00A62C43"/>
    <w:rsid w:val="00A80652"/>
    <w:rsid w:val="00A819C3"/>
    <w:rsid w:val="00AB5E39"/>
    <w:rsid w:val="00B102FF"/>
    <w:rsid w:val="00B517A8"/>
    <w:rsid w:val="00B66A27"/>
    <w:rsid w:val="00B72C99"/>
    <w:rsid w:val="00BF5433"/>
    <w:rsid w:val="00C04C92"/>
    <w:rsid w:val="00C523E8"/>
    <w:rsid w:val="00C546B7"/>
    <w:rsid w:val="00C56326"/>
    <w:rsid w:val="00C717E6"/>
    <w:rsid w:val="00CA3E53"/>
    <w:rsid w:val="00CD6C00"/>
    <w:rsid w:val="00CE4303"/>
    <w:rsid w:val="00CF2046"/>
    <w:rsid w:val="00D0485E"/>
    <w:rsid w:val="00D2327E"/>
    <w:rsid w:val="00D23D74"/>
    <w:rsid w:val="00D40E81"/>
    <w:rsid w:val="00D44E3D"/>
    <w:rsid w:val="00D55AED"/>
    <w:rsid w:val="00DB3F78"/>
    <w:rsid w:val="00E10C22"/>
    <w:rsid w:val="00E1476D"/>
    <w:rsid w:val="00E55B94"/>
    <w:rsid w:val="00E83119"/>
    <w:rsid w:val="00ED2C9D"/>
    <w:rsid w:val="00F305FD"/>
    <w:rsid w:val="00F50712"/>
    <w:rsid w:val="00F53D4F"/>
    <w:rsid w:val="00FB22D1"/>
    <w:rsid w:val="00FD5F2E"/>
    <w:rsid w:val="2FDFC23D"/>
    <w:rsid w:val="393D87ED"/>
    <w:rsid w:val="6F674E77"/>
    <w:rsid w:val="773B427F"/>
    <w:rsid w:val="775F3EEF"/>
    <w:rsid w:val="796E0389"/>
    <w:rsid w:val="7AECCFA4"/>
    <w:rsid w:val="7F7BD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742328ED"/>
  <w15:docId w15:val="{2452DF5A-1702-483D-91C9-A2145E6A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li">
    <w:name w:val="li_正文"/>
    <w:basedOn w:val="a"/>
    <w:qFormat/>
    <w:pPr>
      <w:ind w:firstLineChars="200" w:firstLine="200"/>
      <w:jc w:val="left"/>
    </w:pPr>
    <w:rPr>
      <w:rFonts w:ascii="Calibri" w:eastAsia="宋体" w:hAnsi="Calibri" w:cs="Times New Roman"/>
      <w:szCs w:val="28"/>
    </w:rPr>
  </w:style>
  <w:style w:type="character" w:customStyle="1" w:styleId="a4">
    <w:name w:val="纯文本 字符"/>
    <w:basedOn w:val="a0"/>
    <w:link w:val="a3"/>
    <w:qFormat/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00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张晶</dc:creator>
  <cp:lastModifiedBy>彭宁</cp:lastModifiedBy>
  <cp:revision>15</cp:revision>
  <dcterms:created xsi:type="dcterms:W3CDTF">2024-04-23T05:37:00Z</dcterms:created>
  <dcterms:modified xsi:type="dcterms:W3CDTF">2024-04-29T05:10:00Z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